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CA" w:rsidRDefault="00F872CA" w:rsidP="00F872CA">
      <w:pPr>
        <w:jc w:val="center"/>
        <w:rPr>
          <w:b/>
          <w:sz w:val="28"/>
          <w:szCs w:val="28"/>
        </w:rPr>
      </w:pPr>
      <w:r w:rsidRPr="003B7EE5">
        <w:rPr>
          <w:b/>
          <w:sz w:val="28"/>
          <w:szCs w:val="28"/>
        </w:rPr>
        <w:t xml:space="preserve">План мероприятий Татарстанского регионального отделения Всероссийского общественного движения </w:t>
      </w:r>
      <w:r>
        <w:rPr>
          <w:b/>
          <w:sz w:val="28"/>
          <w:szCs w:val="28"/>
        </w:rPr>
        <w:t>«</w:t>
      </w:r>
      <w:r w:rsidRPr="003B7EE5">
        <w:rPr>
          <w:b/>
          <w:sz w:val="28"/>
          <w:szCs w:val="28"/>
        </w:rPr>
        <w:t>Волонтеры Победы</w:t>
      </w:r>
      <w:r>
        <w:rPr>
          <w:b/>
          <w:sz w:val="28"/>
          <w:szCs w:val="28"/>
        </w:rPr>
        <w:t>»</w:t>
      </w:r>
    </w:p>
    <w:p w:rsidR="00F872CA" w:rsidRDefault="00F872CA" w:rsidP="00F872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</w:p>
    <w:tbl>
      <w:tblPr>
        <w:tblpPr w:leftFromText="180" w:rightFromText="180" w:vertAnchor="text" w:horzAnchor="margin" w:tblpXSpec="center" w:tblpY="37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6635"/>
        <w:gridCol w:w="2931"/>
      </w:tblGrid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jc w:val="center"/>
              <w:rPr>
                <w:b/>
                <w:sz w:val="28"/>
                <w:szCs w:val="28"/>
              </w:rPr>
            </w:pPr>
            <w:r w:rsidRPr="004D3B5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center"/>
              <w:rPr>
                <w:b/>
                <w:sz w:val="28"/>
                <w:szCs w:val="28"/>
              </w:rPr>
            </w:pPr>
            <w:r w:rsidRPr="004D3B5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center"/>
              <w:rPr>
                <w:b/>
                <w:sz w:val="28"/>
                <w:szCs w:val="28"/>
              </w:rPr>
            </w:pPr>
            <w:r w:rsidRPr="004D3B54">
              <w:rPr>
                <w:b/>
                <w:sz w:val="28"/>
                <w:szCs w:val="28"/>
              </w:rPr>
              <w:t>Срок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«Стройки Века»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24 сентября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Республиканская Лига интеллектуальных игр «РИСК»: «100-летияТАССР»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Сентябрь-октябрь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Адресная помощь ветеранам ВОВ и труженикам тыла своего муниципального образования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1-10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Республиканский проект «Наставление, опаленное войной»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1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Праздничный концерт, посвященный Международному дню пожилых людей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Республиканская акция «Декада Пожилых» посвященная Международному дню пожилых людей</w:t>
            </w:r>
            <w:proofErr w:type="gramEnd"/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1-10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Всероссийский</w:t>
            </w:r>
            <w:proofErr w:type="gramEnd"/>
            <w:r w:rsidRPr="004D3B54">
              <w:rPr>
                <w:sz w:val="28"/>
                <w:szCs w:val="28"/>
              </w:rPr>
              <w:t xml:space="preserve">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«Арктика»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5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«Битва за Кавказ»</w:t>
            </w:r>
            <w:proofErr w:type="gramEnd"/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9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Итоговый образовательный форум «Волонтеры Победы –75-й Шаг»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15 – 18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Республиканский проект «QR-история»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15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«Битва за Севастополь» </w:t>
            </w:r>
            <w:proofErr w:type="gramEnd"/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30 октября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Всероссийская лига интеллектуальных игр «РИСК»: «Великие произведения России»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Октябрь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Республиканская премия «Доброволец Татарстана - </w:t>
            </w:r>
            <w:r w:rsidRPr="004D3B54">
              <w:rPr>
                <w:sz w:val="28"/>
                <w:szCs w:val="28"/>
              </w:rPr>
              <w:lastRenderedPageBreak/>
              <w:t>2019». Номинация «Волонтёры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lastRenderedPageBreak/>
              <w:t xml:space="preserve">Октябрь – ноябрь </w:t>
            </w:r>
            <w:r w:rsidRPr="004D3B54">
              <w:rPr>
                <w:sz w:val="28"/>
                <w:szCs w:val="28"/>
              </w:rPr>
              <w:lastRenderedPageBreak/>
              <w:t>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Республиканский проект «Детство, опаленное войной»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 ноября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«1945. Победа»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4 ноября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Всероссийская интернет-акция, посвященная дню матери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24 ноября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«Калашников-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Ноябрь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Республиканская акция «Равные возможности», посвященная Международному дню инвалидов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 – 10 декабря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3 декабря 2019 года</w:t>
            </w:r>
          </w:p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Всероссийский</w:t>
            </w:r>
            <w:proofErr w:type="gramEnd"/>
            <w:r w:rsidRPr="004D3B54">
              <w:rPr>
                <w:sz w:val="28"/>
                <w:szCs w:val="28"/>
              </w:rPr>
              <w:t xml:space="preserve">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«Битва за Москву»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5 декабря2019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Подведение итогов года ТРО ВОД «Волонтеры Победы» в рамках международного дня добровольцев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5 декабря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Всероссийская акция «День Героев Отечества» </w:t>
            </w:r>
          </w:p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9 декабря2019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Всероссийская лига интеллектуальных игр «РИСК»: «Тайны Государства Российского»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Декабрь 2019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Лига интеллектуальных игр «РИСК» (разум, интуиция, скорость, команда)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Январь-май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spellStart"/>
            <w:r w:rsidRPr="004D3B54">
              <w:rPr>
                <w:sz w:val="28"/>
                <w:szCs w:val="28"/>
              </w:rPr>
              <w:t>Республиканскиймедиаконкурс</w:t>
            </w:r>
            <w:proofErr w:type="spellEnd"/>
            <w:r w:rsidRPr="004D3B54">
              <w:rPr>
                <w:sz w:val="28"/>
                <w:szCs w:val="28"/>
              </w:rPr>
              <w:t xml:space="preserve"> «Добро в контент. Татарстан»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14 января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Международная акция «Письмо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27 января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Всероссийский</w:t>
            </w:r>
            <w:proofErr w:type="gramEnd"/>
            <w:r w:rsidRPr="004D3B54">
              <w:rPr>
                <w:sz w:val="28"/>
                <w:szCs w:val="28"/>
              </w:rPr>
              <w:t xml:space="preserve">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«Блокада </w:t>
            </w:r>
            <w:r w:rsidRPr="004D3B54">
              <w:rPr>
                <w:sz w:val="28"/>
                <w:szCs w:val="28"/>
              </w:rPr>
              <w:lastRenderedPageBreak/>
              <w:t>Ленинграда»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lastRenderedPageBreak/>
              <w:t>27 января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 xml:space="preserve">Всероссийский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«Битва за Сталинград»</w:t>
            </w:r>
            <w:proofErr w:type="gramEnd"/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 февраля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Республиканская акция «Молчанием вслух говорим», приуроченная 114-летию со дня рождения Героя Советского Союза Мусы </w:t>
            </w:r>
            <w:proofErr w:type="spellStart"/>
            <w:r w:rsidRPr="004D3B54">
              <w:rPr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5 – 15 февраля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Республиканская акция «Диалог с героями боевых действий», приуроченная Дню памяти о россиянах, исполнявших служебный долг за пределами Отечества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15 февраля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Организация праздничных концертов и акций, </w:t>
            </w:r>
            <w:proofErr w:type="spellStart"/>
            <w:r w:rsidRPr="004D3B54">
              <w:rPr>
                <w:sz w:val="28"/>
                <w:szCs w:val="28"/>
              </w:rPr>
              <w:t>посвященныхДню</w:t>
            </w:r>
            <w:proofErr w:type="spellEnd"/>
            <w:r w:rsidRPr="004D3B54">
              <w:rPr>
                <w:sz w:val="28"/>
                <w:szCs w:val="28"/>
              </w:rPr>
              <w:t xml:space="preserve"> защитника Отечества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23 февраля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Всероссийский кинопоказ в рамках фестиваля короткометражных фильмов «Перерыв на кино»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23 февраля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Республиканский конкурс «Послы Победы. Казань»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Февраль-май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Республиканская акция «Теплотой женских сердец» посвященная международному женскому дню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8 марта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Всероссийский</w:t>
            </w:r>
            <w:proofErr w:type="gramEnd"/>
            <w:r w:rsidRPr="004D3B54">
              <w:rPr>
                <w:sz w:val="28"/>
                <w:szCs w:val="28"/>
              </w:rPr>
              <w:t xml:space="preserve">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«Освобождение Крыма»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17марта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Всероссийский</w:t>
            </w:r>
            <w:proofErr w:type="gramEnd"/>
            <w:r w:rsidRPr="004D3B54">
              <w:rPr>
                <w:sz w:val="28"/>
                <w:szCs w:val="28"/>
              </w:rPr>
              <w:t xml:space="preserve">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«Битва за Москву»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30 марта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Всероссийская акция «Улыбка Гагарина»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12 апреля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Республиканская акция «Чемодан памяти»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15 – 20 апреля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Международная акция «Георгиевская ленточка»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22 апреля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Всероссийская акция «Дерево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23 апреля 2020 года</w:t>
            </w:r>
          </w:p>
        </w:tc>
      </w:tr>
      <w:tr w:rsidR="00F872CA" w:rsidRPr="007B30BF" w:rsidTr="000518EA">
        <w:trPr>
          <w:trHeight w:val="241"/>
        </w:trPr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Международный субботник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Старт – 25 апреля 2020 года</w:t>
            </w:r>
          </w:p>
        </w:tc>
      </w:tr>
      <w:tr w:rsidR="00F872CA" w:rsidRPr="007B30BF" w:rsidTr="000518EA">
        <w:trPr>
          <w:trHeight w:val="241"/>
        </w:trPr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Республиканский проект «Шаги Победы - 2020»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Апрель-май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Всероссийская акция «Обелиск!»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 – 9 мая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Всероссийский кинопоказ в рамках фестиваля короткометражных фильмов «Перерыв на кино»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5 – 9 мая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</w:t>
            </w:r>
            <w:proofErr w:type="spellStart"/>
            <w:r w:rsidRPr="004D3B54">
              <w:rPr>
                <w:sz w:val="28"/>
                <w:szCs w:val="28"/>
              </w:rPr>
              <w:t>флешмоб</w:t>
            </w:r>
            <w:proofErr w:type="spellEnd"/>
            <w:r w:rsidRPr="004D3B54">
              <w:rPr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7 мая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Республиканская акция «Вальс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8 мая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Волонтёрское сопровождение Парадов Победы и народного шествия «Бессмертный полк»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9 мая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Международная акция «Диктант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Май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Всероссийская акция «Гордость за </w:t>
            </w:r>
            <w:proofErr w:type="gramStart"/>
            <w:r w:rsidRPr="004D3B54">
              <w:rPr>
                <w:sz w:val="28"/>
                <w:szCs w:val="28"/>
              </w:rPr>
              <w:t>наших</w:t>
            </w:r>
            <w:proofErr w:type="gramEnd"/>
            <w:r w:rsidRPr="004D3B54">
              <w:rPr>
                <w:sz w:val="28"/>
                <w:szCs w:val="28"/>
              </w:rPr>
              <w:t>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12 июня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Международная акция «Свеча памяти»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22 июня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proofErr w:type="gramStart"/>
            <w:r w:rsidRPr="004D3B54">
              <w:rPr>
                <w:sz w:val="28"/>
                <w:szCs w:val="28"/>
              </w:rPr>
              <w:t>Всероссийский</w:t>
            </w:r>
            <w:proofErr w:type="gramEnd"/>
            <w:r w:rsidRPr="004D3B54">
              <w:rPr>
                <w:sz w:val="28"/>
                <w:szCs w:val="28"/>
              </w:rPr>
              <w:t xml:space="preserve"> исторический </w:t>
            </w:r>
            <w:proofErr w:type="spellStart"/>
            <w:r w:rsidRPr="004D3B54">
              <w:rPr>
                <w:sz w:val="28"/>
                <w:szCs w:val="28"/>
              </w:rPr>
              <w:t>квест</w:t>
            </w:r>
            <w:proofErr w:type="spellEnd"/>
            <w:r w:rsidRPr="004D3B54">
              <w:rPr>
                <w:sz w:val="28"/>
                <w:szCs w:val="28"/>
              </w:rPr>
              <w:t xml:space="preserve"> «Курская Дуга»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23 августа 2020 года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Серия Всероссийских интерактивных занятий «Уроки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Районные выездные форуму «Волонтеры Победы»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Благоустройство памятных мест и воинских захоронений, Всероссийские субботники.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Помощь в организации и </w:t>
            </w:r>
            <w:proofErr w:type="spellStart"/>
            <w:r w:rsidRPr="004D3B54">
              <w:rPr>
                <w:sz w:val="28"/>
                <w:szCs w:val="28"/>
              </w:rPr>
              <w:t>подготовкимероприятий</w:t>
            </w:r>
            <w:proofErr w:type="spellEnd"/>
            <w:r w:rsidRPr="004D3B54">
              <w:rPr>
                <w:sz w:val="28"/>
                <w:szCs w:val="28"/>
              </w:rPr>
              <w:t xml:space="preserve"> </w:t>
            </w:r>
            <w:proofErr w:type="gramStart"/>
            <w:r w:rsidRPr="004D3B54">
              <w:rPr>
                <w:sz w:val="28"/>
                <w:szCs w:val="28"/>
              </w:rPr>
              <w:t>посвященных</w:t>
            </w:r>
            <w:proofErr w:type="gramEnd"/>
            <w:r w:rsidRPr="004D3B54">
              <w:rPr>
                <w:sz w:val="28"/>
                <w:szCs w:val="28"/>
              </w:rPr>
              <w:t xml:space="preserve"> празднованию 75-летия Победы в Великой Отечественной войне 1941-1945 гг.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Оказание помощи в социально-бытовых вопросах ветеранам. Взаимодействие с ветеранскими организациями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Всероссийский проект «Слово Победителя»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Всероссийский проект «Эстафета поколений»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Международный проект «Лица Победы»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проект «Связь поколений»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проект «Наши Победы»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Всероссийский проект «Великая Победа»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Всероссийский проект «</w:t>
            </w:r>
            <w:proofErr w:type="spellStart"/>
            <w:r w:rsidRPr="004D3B54">
              <w:rPr>
                <w:sz w:val="28"/>
                <w:szCs w:val="28"/>
              </w:rPr>
              <w:t>МедиаПобеда</w:t>
            </w:r>
            <w:proofErr w:type="spellEnd"/>
            <w:r w:rsidRPr="004D3B54">
              <w:rPr>
                <w:sz w:val="28"/>
                <w:szCs w:val="28"/>
              </w:rPr>
              <w:t>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Международный проект «Моя история»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 xml:space="preserve">Всероссийский проект «Моя Победа» 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Республиканская акция «Адреса заботы»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  <w:tr w:rsidR="00F872CA" w:rsidRPr="007B30BF" w:rsidTr="000518EA">
        <w:tc>
          <w:tcPr>
            <w:tcW w:w="640" w:type="dxa"/>
          </w:tcPr>
          <w:p w:rsidR="00F872CA" w:rsidRPr="004D3B54" w:rsidRDefault="00F872CA" w:rsidP="000518EA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35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Мероприятия, приуроченные празднованию 100-летия образования Татарской Автономной Советской Социалистической Республики</w:t>
            </w:r>
          </w:p>
        </w:tc>
        <w:tc>
          <w:tcPr>
            <w:tcW w:w="2931" w:type="dxa"/>
          </w:tcPr>
          <w:p w:rsidR="00F872CA" w:rsidRPr="004D3B54" w:rsidRDefault="00F872CA" w:rsidP="000518EA">
            <w:pPr>
              <w:jc w:val="both"/>
              <w:rPr>
                <w:sz w:val="28"/>
                <w:szCs w:val="28"/>
              </w:rPr>
            </w:pPr>
            <w:r w:rsidRPr="004D3B54">
              <w:rPr>
                <w:sz w:val="28"/>
                <w:szCs w:val="28"/>
              </w:rPr>
              <w:t>Весь период</w:t>
            </w:r>
          </w:p>
        </w:tc>
      </w:tr>
    </w:tbl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Pr="000E3B97" w:rsidRDefault="00F872CA" w:rsidP="00F872CA">
      <w:pPr>
        <w:tabs>
          <w:tab w:val="left" w:pos="8364"/>
        </w:tabs>
        <w:rPr>
          <w:sz w:val="20"/>
          <w:szCs w:val="20"/>
        </w:rPr>
      </w:pPr>
    </w:p>
    <w:p w:rsidR="00F872CA" w:rsidRDefault="00F872CA" w:rsidP="00F872CA"/>
    <w:p w:rsidR="00A2098B" w:rsidRDefault="00F872CA">
      <w:bookmarkStart w:id="0" w:name="_GoBack"/>
      <w:bookmarkEnd w:id="0"/>
    </w:p>
    <w:sectPr w:rsidR="00A2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06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2D"/>
    <w:rsid w:val="00775A2D"/>
    <w:rsid w:val="00941254"/>
    <w:rsid w:val="009A1E75"/>
    <w:rsid w:val="00F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4700</Characters>
  <Application>Microsoft Office Word</Application>
  <DocSecurity>0</DocSecurity>
  <Lines>39</Lines>
  <Paragraphs>11</Paragraphs>
  <ScaleCrop>false</ScaleCrop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2019-12-04T08:28:00Z</dcterms:created>
  <dcterms:modified xsi:type="dcterms:W3CDTF">2019-12-04T08:28:00Z</dcterms:modified>
</cp:coreProperties>
</file>